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CDF" w:rsidRPr="006A52B0" w:rsidRDefault="00902CDF" w:rsidP="00902CDF">
      <w:pPr>
        <w:pStyle w:val="a5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6A52B0">
        <w:rPr>
          <w:rFonts w:ascii="Times New Roman" w:hAnsi="Times New Roman" w:cs="Times New Roman"/>
          <w:b/>
          <w:sz w:val="28"/>
          <w:szCs w:val="28"/>
          <w:lang w:eastAsia="ru-RU"/>
        </w:rPr>
        <w:t>Об утверждении правил 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</w:t>
      </w:r>
    </w:p>
    <w:p w:rsidR="00902CDF" w:rsidRDefault="00902CDF" w:rsidP="00902CDF">
      <w:pPr>
        <w:pStyle w:val="a5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</w:p>
    <w:p w:rsidR="006A52B0" w:rsidRDefault="006A52B0" w:rsidP="00902CDF">
      <w:pPr>
        <w:pStyle w:val="a5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</w:p>
    <w:p w:rsidR="00902CDF" w:rsidRDefault="00902CDF" w:rsidP="00902CDF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    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В соответствии с </w:t>
      </w:r>
      <w:hyperlink r:id="rId6" w:anchor="z643" w:history="1">
        <w:r w:rsidRPr="00902CDF">
          <w:rPr>
            <w:rFonts w:ascii="Times New Roman" w:hAnsi="Times New Roman" w:cs="Times New Roman"/>
            <w:spacing w:val="2"/>
            <w:sz w:val="28"/>
            <w:szCs w:val="28"/>
            <w:lang w:eastAsia="ru-RU"/>
          </w:rPr>
          <w:t>подпунктом 14-2)</w:t>
        </w:r>
      </w:hyperlink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статьи 5 Закона Республики Казахстан от 27 июля 2007 года «Об образовании» </w:t>
      </w:r>
      <w:r w:rsidRPr="00902CDF">
        <w:rPr>
          <w:rFonts w:ascii="Times New Roman" w:hAnsi="Times New Roman" w:cs="Times New Roman"/>
          <w:b/>
          <w:bCs/>
          <w:spacing w:val="2"/>
          <w:sz w:val="28"/>
          <w:szCs w:val="28"/>
          <w:bdr w:val="none" w:sz="0" w:space="0" w:color="auto" w:frame="1"/>
          <w:lang w:eastAsia="ru-RU"/>
        </w:rPr>
        <w:t>ПРИКАЗЫВАЮ: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</w:r>
      <w:bookmarkStart w:id="0" w:name="z2"/>
      <w:bookmarkEnd w:id="0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1.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Утвердить прилагаемые </w:t>
      </w:r>
      <w:hyperlink r:id="rId7" w:anchor="z7" w:history="1">
        <w:r w:rsidRPr="00902CDF">
          <w:rPr>
            <w:rFonts w:ascii="Times New Roman" w:hAnsi="Times New Roman" w:cs="Times New Roman"/>
            <w:spacing w:val="2"/>
            <w:sz w:val="28"/>
            <w:szCs w:val="28"/>
            <w:lang w:eastAsia="ru-RU"/>
          </w:rPr>
          <w:t>правила</w:t>
        </w:r>
      </w:hyperlink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метеоусловиях.</w:t>
      </w:r>
      <w:bookmarkStart w:id="1" w:name="z3"/>
      <w:bookmarkEnd w:id="1"/>
    </w:p>
    <w:p w:rsidR="00902CDF" w:rsidRDefault="00902CDF" w:rsidP="00902CDF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2. Департаменту дошкольного и среднего образования, информационных технологий (</w:t>
      </w:r>
      <w:proofErr w:type="spell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Жонтаева</w:t>
      </w:r>
      <w:proofErr w:type="spell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Ж. А.) в установленном законодательством порядке обеспечить:</w:t>
      </w:r>
    </w:p>
    <w:p w:rsidR="00902CDF" w:rsidRDefault="00902CDF" w:rsidP="00902CDF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1) государственную регистрацию настоящего приказа в Министерстве юстиции Республики Казахстан;</w:t>
      </w:r>
    </w:p>
    <w:p w:rsidR="006A52B0" w:rsidRDefault="00902CDF" w:rsidP="00902CDF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2) в течени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и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десяти календарных дней после государственной регистрации настоящего приказа в Министерстве юстиции Республики Казахстан направление его копии на официальное опубликование в периодических печатных изданиях и Информационно-правовой системе «</w:t>
      </w:r>
      <w:proofErr w:type="spell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Әділет</w:t>
      </w:r>
      <w:proofErr w:type="spell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», а также в Республиканское государственное предприятие на праве хозяйственного ведения «Республиканский центр правовой информации Министерства юстиции Республики Казахстан» для размещения в Эталонном контрольном банке нормативных правовых актов Республики Казахстан;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  <w:t xml:space="preserve">      3) размещение настоящего приказа на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официальном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spell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интернет-ресурсе</w:t>
      </w:r>
      <w:proofErr w:type="spell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Министерства образования и науки Республики Казахстан;</w:t>
      </w:r>
    </w:p>
    <w:p w:rsidR="006A52B0" w:rsidRDefault="00902CDF" w:rsidP="00902CDF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4) в течени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и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образования и науки Республики Казахстан сведений об исполнении мероприятий, предусмотренных подпунктами 1), 2) и 3) настоящего пункта.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</w:r>
      <w:bookmarkStart w:id="2" w:name="z4"/>
      <w:bookmarkEnd w:id="2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     3. Контроль за исполнением настоящего приказа возложить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на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курирующего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вице-министра образования и науки Республики Казахстан </w:t>
      </w:r>
      <w:proofErr w:type="spell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Имангалиева</w:t>
      </w:r>
      <w:proofErr w:type="spell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Е.Н.</w:t>
      </w:r>
      <w:bookmarkStart w:id="3" w:name="z5"/>
      <w:bookmarkEnd w:id="3"/>
    </w:p>
    <w:p w:rsidR="00902CDF" w:rsidRPr="00902CDF" w:rsidRDefault="00902CDF" w:rsidP="00902CDF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p w:rsidR="006A52B0" w:rsidRDefault="00902CDF" w:rsidP="00902CDF">
      <w:pPr>
        <w:pStyle w:val="a5"/>
        <w:rPr>
          <w:rFonts w:ascii="Times New Roman" w:hAnsi="Times New Roman" w:cs="Times New Roman"/>
          <w:i/>
          <w:iCs/>
          <w:spacing w:val="2"/>
          <w:sz w:val="28"/>
          <w:szCs w:val="28"/>
          <w:bdr w:val="none" w:sz="0" w:space="0" w:color="auto" w:frame="1"/>
          <w:lang w:eastAsia="ru-RU"/>
        </w:rPr>
      </w:pPr>
      <w:r w:rsidRPr="00902CDF">
        <w:rPr>
          <w:rFonts w:ascii="Times New Roman" w:hAnsi="Times New Roman" w:cs="Times New Roman"/>
          <w:i/>
          <w:iCs/>
          <w:spacing w:val="2"/>
          <w:sz w:val="28"/>
          <w:szCs w:val="28"/>
          <w:bdr w:val="none" w:sz="0" w:space="0" w:color="auto" w:frame="1"/>
          <w:lang w:eastAsia="ru-RU"/>
        </w:rPr>
        <w:t>     </w:t>
      </w:r>
    </w:p>
    <w:p w:rsidR="006A52B0" w:rsidRDefault="006A52B0" w:rsidP="00902CDF">
      <w:pPr>
        <w:pStyle w:val="a5"/>
        <w:rPr>
          <w:rFonts w:ascii="Times New Roman" w:hAnsi="Times New Roman" w:cs="Times New Roman"/>
          <w:i/>
          <w:iCs/>
          <w:spacing w:val="2"/>
          <w:sz w:val="28"/>
          <w:szCs w:val="28"/>
          <w:bdr w:val="none" w:sz="0" w:space="0" w:color="auto" w:frame="1"/>
          <w:lang w:eastAsia="ru-RU"/>
        </w:rPr>
      </w:pPr>
    </w:p>
    <w:p w:rsidR="00902CDF" w:rsidRPr="006A52B0" w:rsidRDefault="00902CDF" w:rsidP="00902CDF">
      <w:pPr>
        <w:pStyle w:val="a5"/>
        <w:rPr>
          <w:rFonts w:ascii="Times New Roman" w:hAnsi="Times New Roman" w:cs="Times New Roman"/>
          <w:b/>
          <w:spacing w:val="2"/>
          <w:sz w:val="28"/>
          <w:szCs w:val="28"/>
          <w:lang w:eastAsia="ru-RU"/>
        </w:rPr>
      </w:pPr>
      <w:r w:rsidRPr="006A52B0">
        <w:rPr>
          <w:rFonts w:ascii="Times New Roman" w:hAnsi="Times New Roman" w:cs="Times New Roman"/>
          <w:b/>
          <w:iCs/>
          <w:spacing w:val="2"/>
          <w:sz w:val="28"/>
          <w:szCs w:val="28"/>
          <w:bdr w:val="none" w:sz="0" w:space="0" w:color="auto" w:frame="1"/>
          <w:lang w:eastAsia="ru-RU"/>
        </w:rPr>
        <w:t xml:space="preserve"> Министр образования и науки</w:t>
      </w:r>
      <w:r w:rsidRPr="006A52B0">
        <w:rPr>
          <w:rFonts w:ascii="Times New Roman" w:hAnsi="Times New Roman" w:cs="Times New Roman"/>
          <w:b/>
          <w:spacing w:val="2"/>
          <w:sz w:val="28"/>
          <w:szCs w:val="28"/>
          <w:lang w:eastAsia="ru-RU"/>
        </w:rPr>
        <w:br/>
      </w:r>
      <w:r w:rsidRPr="006A52B0">
        <w:rPr>
          <w:rFonts w:ascii="Times New Roman" w:hAnsi="Times New Roman" w:cs="Times New Roman"/>
          <w:b/>
          <w:iCs/>
          <w:spacing w:val="2"/>
          <w:sz w:val="28"/>
          <w:szCs w:val="28"/>
          <w:bdr w:val="none" w:sz="0" w:space="0" w:color="auto" w:frame="1"/>
          <w:lang w:eastAsia="ru-RU"/>
        </w:rPr>
        <w:t>      Республики Казахстан                     </w:t>
      </w:r>
      <w:r w:rsidR="006A52B0" w:rsidRPr="006A52B0">
        <w:rPr>
          <w:rFonts w:ascii="Times New Roman" w:hAnsi="Times New Roman" w:cs="Times New Roman"/>
          <w:b/>
          <w:iCs/>
          <w:spacing w:val="2"/>
          <w:sz w:val="28"/>
          <w:szCs w:val="28"/>
          <w:bdr w:val="none" w:sz="0" w:space="0" w:color="auto" w:frame="1"/>
          <w:lang w:eastAsia="ru-RU"/>
        </w:rPr>
        <w:tab/>
      </w:r>
      <w:r w:rsidR="006A52B0" w:rsidRPr="006A52B0">
        <w:rPr>
          <w:rFonts w:ascii="Times New Roman" w:hAnsi="Times New Roman" w:cs="Times New Roman"/>
          <w:b/>
          <w:iCs/>
          <w:spacing w:val="2"/>
          <w:sz w:val="28"/>
          <w:szCs w:val="28"/>
          <w:bdr w:val="none" w:sz="0" w:space="0" w:color="auto" w:frame="1"/>
          <w:lang w:eastAsia="ru-RU"/>
        </w:rPr>
        <w:tab/>
      </w:r>
      <w:r w:rsidR="006A52B0" w:rsidRPr="006A52B0">
        <w:rPr>
          <w:rFonts w:ascii="Times New Roman" w:hAnsi="Times New Roman" w:cs="Times New Roman"/>
          <w:b/>
          <w:iCs/>
          <w:spacing w:val="2"/>
          <w:sz w:val="28"/>
          <w:szCs w:val="28"/>
          <w:bdr w:val="none" w:sz="0" w:space="0" w:color="auto" w:frame="1"/>
          <w:lang w:eastAsia="ru-RU"/>
        </w:rPr>
        <w:tab/>
      </w:r>
      <w:r w:rsidRPr="006A52B0">
        <w:rPr>
          <w:rFonts w:ascii="Times New Roman" w:hAnsi="Times New Roman" w:cs="Times New Roman"/>
          <w:b/>
          <w:iCs/>
          <w:spacing w:val="2"/>
          <w:sz w:val="28"/>
          <w:szCs w:val="28"/>
          <w:bdr w:val="none" w:sz="0" w:space="0" w:color="auto" w:frame="1"/>
          <w:lang w:eastAsia="ru-RU"/>
        </w:rPr>
        <w:t xml:space="preserve">  А. </w:t>
      </w:r>
      <w:proofErr w:type="spellStart"/>
      <w:r w:rsidRPr="006A52B0">
        <w:rPr>
          <w:rFonts w:ascii="Times New Roman" w:hAnsi="Times New Roman" w:cs="Times New Roman"/>
          <w:b/>
          <w:iCs/>
          <w:spacing w:val="2"/>
          <w:sz w:val="28"/>
          <w:szCs w:val="28"/>
          <w:bdr w:val="none" w:sz="0" w:space="0" w:color="auto" w:frame="1"/>
          <w:lang w:eastAsia="ru-RU"/>
        </w:rPr>
        <w:t>Саринжипов</w:t>
      </w:r>
      <w:proofErr w:type="spellEnd"/>
    </w:p>
    <w:p w:rsidR="006A52B0" w:rsidRDefault="006A52B0">
      <w:pPr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br w:type="page"/>
      </w:r>
    </w:p>
    <w:p w:rsidR="00902CDF" w:rsidRDefault="00902CDF" w:rsidP="0099509C">
      <w:pPr>
        <w:pStyle w:val="a5"/>
        <w:ind w:left="4956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lastRenderedPageBreak/>
        <w:t>Утверждены           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  <w:t>приказом Министра образования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  <w:t>и науки Республики Казахстан 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  <w:t>от 18 января 2016 года № 42</w:t>
      </w:r>
    </w:p>
    <w:p w:rsidR="0099509C" w:rsidRPr="00902CDF" w:rsidRDefault="0099509C" w:rsidP="00902CDF">
      <w:pPr>
        <w:pStyle w:val="a5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</w:p>
    <w:p w:rsidR="00902CDF" w:rsidRDefault="00902CDF" w:rsidP="009950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9509C">
        <w:rPr>
          <w:rFonts w:ascii="Times New Roman" w:hAnsi="Times New Roman" w:cs="Times New Roman"/>
          <w:b/>
          <w:sz w:val="28"/>
          <w:szCs w:val="28"/>
          <w:lang w:eastAsia="ru-RU"/>
        </w:rPr>
        <w:t>Правила отмены занятий в организациях среднего образования,</w:t>
      </w:r>
      <w:r w:rsidRPr="0099509C">
        <w:rPr>
          <w:rFonts w:ascii="Times New Roman" w:hAnsi="Times New Roman" w:cs="Times New Roman"/>
          <w:b/>
          <w:sz w:val="28"/>
          <w:szCs w:val="28"/>
          <w:lang w:eastAsia="ru-RU"/>
        </w:rPr>
        <w:br/>
        <w:t>а также организациях образования, реализующих образовательные</w:t>
      </w:r>
      <w:r w:rsidRPr="0099509C">
        <w:rPr>
          <w:rFonts w:ascii="Times New Roman" w:hAnsi="Times New Roman" w:cs="Times New Roman"/>
          <w:b/>
          <w:sz w:val="28"/>
          <w:szCs w:val="28"/>
          <w:lang w:eastAsia="ru-RU"/>
        </w:rPr>
        <w:br/>
        <w:t>программы технического и профессионального образования,</w:t>
      </w:r>
      <w:r w:rsidRPr="0099509C">
        <w:rPr>
          <w:rFonts w:ascii="Times New Roman" w:hAnsi="Times New Roman" w:cs="Times New Roman"/>
          <w:b/>
          <w:sz w:val="28"/>
          <w:szCs w:val="28"/>
          <w:lang w:eastAsia="ru-RU"/>
        </w:rPr>
        <w:br/>
        <w:t>при неблагоприятных погодных метеоусловиях</w:t>
      </w:r>
    </w:p>
    <w:p w:rsidR="0099509C" w:rsidRPr="0099509C" w:rsidRDefault="0099509C" w:rsidP="009950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02CDF" w:rsidRPr="0099509C" w:rsidRDefault="00902CDF" w:rsidP="0099509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9509C">
        <w:rPr>
          <w:rFonts w:ascii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99509C" w:rsidRDefault="00902CDF" w:rsidP="0099509C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     1.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Правила отмены занятий в организациях среднего образования, а также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 (далее – Правила) разработаны в соответствии с </w:t>
      </w:r>
      <w:hyperlink r:id="rId8" w:anchor="z643" w:history="1">
        <w:r w:rsidRPr="0099509C">
          <w:rPr>
            <w:rFonts w:ascii="Times New Roman" w:hAnsi="Times New Roman" w:cs="Times New Roman"/>
            <w:spacing w:val="2"/>
            <w:sz w:val="28"/>
            <w:szCs w:val="28"/>
            <w:lang w:eastAsia="ru-RU"/>
          </w:rPr>
          <w:t>подпунктом 14-2)</w:t>
        </w:r>
      </w:hyperlink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статьи 5 Закона Республики Казахстан от 27 июля 2007 года «Об образовании».</w:t>
      </w:r>
      <w:proofErr w:type="gramEnd"/>
    </w:p>
    <w:p w:rsidR="0099509C" w:rsidRDefault="00902CDF" w:rsidP="0099509C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4" w:name="z10"/>
      <w:bookmarkEnd w:id="4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2. Настоящие Правила направлены на охрану жизни и здоровья обучающихся, а также на регулирование деятельности организаций среднего образования, организаций образования, реализующих образовательные программы технического и профессионального образования (далее - Организации образования) при отмене занятий во время неблагоприятных погодных метеоусловиях.</w:t>
      </w:r>
    </w:p>
    <w:p w:rsidR="0099509C" w:rsidRDefault="00902CDF" w:rsidP="0099509C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5" w:name="z11"/>
      <w:bookmarkEnd w:id="5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3. Областные, городов Астана и Алматы управления образования, районные (городские) отделы образования ежегодно утверждают:</w:t>
      </w:r>
    </w:p>
    <w:p w:rsidR="0099509C" w:rsidRDefault="00902CDF" w:rsidP="0099509C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1) рекомендуемые показатели неблагоприятных погодных метеоусловий, при которых отменяются занятия в организациях образования, в соответствии с географическими, климатическими условиями региона, а также с учетом возрастных особенностей, обучающихся по согласованию с территориальными заинтересованными государственными органами;</w:t>
      </w:r>
    </w:p>
    <w:p w:rsidR="0099509C" w:rsidRDefault="00902CDF" w:rsidP="0099509C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2) систему своевременного оповещения родителей и обучающихся об отмене занятий в связи с неблагоприятными погодными метеоусловиями, с учетом местных особенностей, указанием ответственных лиц, форм и методов своевременного оповещения родителей и обучающихся. 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  <w:t>      Информация об объявлении отмены занятий при неблагоприятных погодных метеоусловиях предоставляется для населения государственными органами управления образованием: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1) в виде бегущей строки на телевидении; 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2) через трансляцию на радио; 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3) на сайтах </w:t>
      </w:r>
      <w:proofErr w:type="spell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акиматов</w:t>
      </w:r>
      <w:proofErr w:type="spell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, управлений и отделов образования;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4) по телефону 169 (платная справочная). 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Оповещение об отмене занятий производится: 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с 6.45 до 8.00 часов – для первой смены, с 11.15 до 13.00 часов - для второй и третьей смены.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6" w:name="z12"/>
      <w:bookmarkEnd w:id="6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lastRenderedPageBreak/>
        <w:t>4. Государственными органами управления образованием на ежедневной основе проводится мониторинг отмены занятий в подведомственных организациях образования при неблагоприятных погодных метеоусловиях. 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7" w:name="z13"/>
      <w:bookmarkEnd w:id="7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5.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Отмена занятий в организациях образования проводится на основании утвержденных рекомендуемых показателей неблагоприятных погодных метеоусловий для объявления отмены занятий и оформляется приказом руководителя организации образования, либо лицом, его заменяющим и доводится до сведения соответствующего государственного органа управления образованием с 6.00 до 7.00 часов для первой смены, с 10.30 до 12 часов для второй и третьей смен.</w:t>
      </w:r>
      <w:proofErr w:type="gramEnd"/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В приказе об отмене учебных занятий указываются: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  <w:t>     </w:t>
      </w:r>
      <w:r w:rsidR="0099509C">
        <w:rPr>
          <w:rFonts w:ascii="Times New Roman" w:hAnsi="Times New Roman" w:cs="Times New Roman"/>
          <w:spacing w:val="2"/>
          <w:sz w:val="28"/>
          <w:szCs w:val="28"/>
          <w:lang w:eastAsia="ru-RU"/>
        </w:rPr>
        <w:tab/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1) классы, группы, в которых отменены занятия; 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2) режим работы организации образования; 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3) ответственные лица из числа администрации организации образования, осуществляющие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ознакомлением всех участников учебно-воспитательного процесса с данным приказом; </w:t>
      </w:r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4) ответственные лица из числа педагогов, осуществляющие прием и безопасную отправку обучающихся домой.</w:t>
      </w:r>
      <w:proofErr w:type="gramEnd"/>
    </w:p>
    <w:p w:rsidR="0099509C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Приказ об отмене занятий подлежит размещению на официальном сайте и на информационных стендах организации образования сразу после его утверждения. </w:t>
      </w:r>
    </w:p>
    <w:p w:rsidR="00902CDF" w:rsidRPr="00902CDF" w:rsidRDefault="00902CDF" w:rsidP="0099509C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В </w:t>
      </w:r>
      <w:proofErr w:type="spell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интернатных</w:t>
      </w:r>
      <w:proofErr w:type="spell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организациях образования отмена занятий при неблагоприятных погодных метеоусловиях проводится с учетом условий для проживания обучающихся.</w:t>
      </w:r>
    </w:p>
    <w:p w:rsidR="00902CDF" w:rsidRPr="00902CDF" w:rsidRDefault="00902CDF" w:rsidP="0090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z w:val="28"/>
          <w:szCs w:val="28"/>
          <w:lang w:eastAsia="ru-RU"/>
        </w:rPr>
        <w:t>2. Организация образовательного процесса в дни отмены занятий</w:t>
      </w:r>
    </w:p>
    <w:p w:rsidR="00626143" w:rsidRDefault="00902CDF" w:rsidP="00626143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6. В дни отмены занятий деятельность организации образования осуществляется в соответствии с утвержденным режимом работы, деятельность педагогических работников – в соответствии с установленной учебной нагрузкой, расписанием учебных занятий, иных работников – режимом рабочего времени, графиком сменности.</w:t>
      </w:r>
    </w:p>
    <w:p w:rsidR="00626143" w:rsidRDefault="00902CDF" w:rsidP="00626143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8" w:name="z16"/>
      <w:bookmarkEnd w:id="8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7. В случае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,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если занятия отменяются более 5 дней подряд при неблагоприятных погодных метеоусловиях, то необходимо внести коррективы в годовой календарно-тематический план организации образования по согласованию с учредителем, с учетом интеграции содержания учебных предметов, резервных часов и часов, отведенных на повторение.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</w:r>
      <w:bookmarkStart w:id="9" w:name="z17"/>
      <w:bookmarkEnd w:id="9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 8. Недопустимо компенсировать пропущенное учебное время за счет каникул или увеличения предельно допустимой учебной нагрузки. </w:t>
      </w: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br/>
      </w:r>
      <w:bookmarkStart w:id="10" w:name="z18"/>
      <w:bookmarkEnd w:id="10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     9. Для обучающихся, пришедших на занятия в дни отмены занятий, все виды занятий (учебные, дополнительные, кружковые, работа групп продленного дня), обеспечение горячим питанием проводятся в полном объеме в соответствии с расписанием занятий, утвержденным первым руководителем и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согласованный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с учредителем.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11" w:name="z19"/>
      <w:bookmarkEnd w:id="11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lastRenderedPageBreak/>
        <w:t>10. Согласно расписанию занятий, во всех видах журналов ставится дата, а в графе «Тема урока» делается запись «актированный день». </w:t>
      </w:r>
      <w:bookmarkStart w:id="12" w:name="z20"/>
      <w:bookmarkEnd w:id="12"/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11.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Отметка обучающемуся за работу, выполненную в дни отмены занятий, выставляется в графу журнала в последующие дни учебных занятий в соответствии с откорректированным календарно-тематическим планом.</w:t>
      </w:r>
      <w:bookmarkStart w:id="13" w:name="z21"/>
      <w:bookmarkEnd w:id="13"/>
      <w:proofErr w:type="gramEnd"/>
    </w:p>
    <w:p w:rsidR="00902CDF" w:rsidRPr="00902CDF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12. С целью прохождения образовательных программ в полном объеме обучающимися, в том числе, не пришедшими на учебные занятия в дни отмены занятий, педагоги применяют разнообразные формы самостоятельной работы, в том числе дистанционные формы обучения. Информация о применяемых формах работы, видах самостоятельной работы доводятся педагогами, классными руководителями до сведения обучающихся, их родителей (законных представителей).</w:t>
      </w:r>
    </w:p>
    <w:p w:rsidR="00902CDF" w:rsidRPr="00902CDF" w:rsidRDefault="00902CDF" w:rsidP="00902CDF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z w:val="28"/>
          <w:szCs w:val="28"/>
          <w:lang w:eastAsia="ru-RU"/>
        </w:rPr>
        <w:t>3. Функции педагогических работников школы в дни отмены занятий</w:t>
      </w:r>
    </w:p>
    <w:p w:rsidR="00626143" w:rsidRDefault="00626143" w:rsidP="00626143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 </w:t>
      </w:r>
      <w:r w:rsidR="00902CDF"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13. Классный руководитель, куратор: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1) доводит до сведения обучающихся и родителей (законных представителей) информацию по отмене занятий;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2) ведет строгий учет обучающихся, пришедших на занятия в дни отмены занятий, доводит информацию о количестве обучающихся до руководителя организации образования, осуществляет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контроль за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недопустимостью отправки обучающихся домой педагогическими и иными работниками организации образования в дни отмены занятий;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3) обеспечивает организованный уход обучающихся домой после окончания занятий в сопровождении родителей (законных представителей);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4) размещает в дневниках учащихся, на сайте информацию о графике определения погодных условий для установления дней отмены занятий, о времени объявления дней отмены занятий и номерах телефонов средств массовой информации, транслирующих объявления;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5) информирует родителей (законных представителей) об итогах учебной деятельности их детей в дни отмены занятий, в том числе в условиях применения дистанционных форм обучения и самостоятельной работы обучающихся.</w:t>
      </w:r>
    </w:p>
    <w:p w:rsidR="00626143" w:rsidRDefault="00A72656" w:rsidP="00A72656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14" w:name="z24"/>
      <w:bookmarkEnd w:id="14"/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     </w:t>
      </w:r>
      <w:r w:rsidR="00902CDF"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14. Деятельность педагогов: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1) продолжительность рабочего времени педагогов в дни отмены занятий определяется учебной нагрузкой;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2) педагоги своевременно осуществляют корректировку календарно-тематических планов в соответствии с учебной программой;</w:t>
      </w:r>
    </w:p>
    <w:p w:rsidR="00626143" w:rsidRDefault="00902CDF" w:rsidP="00626143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3) в случае отсутствия обучающих</w:t>
      </w:r>
      <w:bookmarkStart w:id="15" w:name="_GoBack"/>
      <w:bookmarkEnd w:id="15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ся на занятиях педагог согласует с заместителем директора по учебной работе виды производимых работ.</w:t>
      </w:r>
    </w:p>
    <w:p w:rsidR="00902CDF" w:rsidRPr="00902CDF" w:rsidRDefault="00902CDF" w:rsidP="0062614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z w:val="28"/>
          <w:szCs w:val="28"/>
          <w:lang w:eastAsia="ru-RU"/>
        </w:rPr>
        <w:t>4. Деятельность обучающихся в дни отмены занятий</w:t>
      </w:r>
    </w:p>
    <w:p w:rsidR="00626143" w:rsidRDefault="00902CDF" w:rsidP="00626143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     15.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В случае отсутствия на учебных занятиях в дни отмены занятий, обучающийся самостоятельно выполняет задания, в том числе, в дистанционном режиме, которые установлены организацией образования.</w:t>
      </w:r>
      <w:proofErr w:type="gramEnd"/>
    </w:p>
    <w:p w:rsidR="00902CDF" w:rsidRPr="00902CDF" w:rsidRDefault="00902CDF" w:rsidP="00A72656">
      <w:pPr>
        <w:pStyle w:val="a5"/>
        <w:ind w:firstLine="708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16" w:name="z27"/>
      <w:bookmarkEnd w:id="16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16. Предоставляет выполненные в дни отмены занятий задания в соответствии с требованиями педагогов.</w:t>
      </w:r>
    </w:p>
    <w:p w:rsidR="00902CDF" w:rsidRPr="00902CDF" w:rsidRDefault="00902CDF" w:rsidP="00626143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5. Деятельность родителей (законных представителей) обучающихся</w:t>
      </w:r>
      <w:r w:rsidRPr="00902CDF">
        <w:rPr>
          <w:rFonts w:ascii="Times New Roman" w:hAnsi="Times New Roman" w:cs="Times New Roman"/>
          <w:sz w:val="28"/>
          <w:szCs w:val="28"/>
          <w:lang w:eastAsia="ru-RU"/>
        </w:rPr>
        <w:br/>
        <w:t>в дни отмены занятий</w:t>
      </w:r>
    </w:p>
    <w:p w:rsidR="008C7840" w:rsidRDefault="00902CDF" w:rsidP="00A72656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     17. Родители (законные представители)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обучающихся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A72656" w:rsidRDefault="00902CDF" w:rsidP="00A72656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     1) самостоятельно принимают решение о непосещении их ребенка организации образования в дни отмены занятий;</w:t>
      </w:r>
    </w:p>
    <w:p w:rsidR="00A72656" w:rsidRDefault="00902CDF" w:rsidP="00A72656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     2) </w:t>
      </w:r>
      <w:proofErr w:type="spell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ознакамливаются</w:t>
      </w:r>
      <w:proofErr w:type="spell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 с графиком работы организации образования в дни отмены занятий.</w:t>
      </w:r>
    </w:p>
    <w:p w:rsidR="00A72656" w:rsidRDefault="00902CDF" w:rsidP="00A72656">
      <w:pPr>
        <w:pStyle w:val="a5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bookmarkStart w:id="17" w:name="z30"/>
      <w:bookmarkEnd w:id="17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      18. Родители (законные представители) </w:t>
      </w:r>
      <w:proofErr w:type="gramStart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обучающихся</w:t>
      </w:r>
      <w:proofErr w:type="gramEnd"/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:</w:t>
      </w:r>
    </w:p>
    <w:p w:rsidR="00A72656" w:rsidRDefault="00A72656" w:rsidP="00CD4644">
      <w:pPr>
        <w:pStyle w:val="a5"/>
        <w:ind w:firstLine="450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spacing w:val="2"/>
          <w:sz w:val="28"/>
          <w:szCs w:val="28"/>
          <w:lang w:eastAsia="ru-RU"/>
        </w:rPr>
        <w:t xml:space="preserve">1) </w:t>
      </w:r>
      <w:r w:rsidR="00902CDF"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осуществляют контроль выполнения их ребенком домашних заданий в дни отмены занятий;</w:t>
      </w:r>
    </w:p>
    <w:p w:rsidR="00902CDF" w:rsidRPr="00902CDF" w:rsidRDefault="00902CDF" w:rsidP="00A72656">
      <w:pPr>
        <w:pStyle w:val="a5"/>
        <w:ind w:firstLine="450"/>
        <w:jc w:val="both"/>
        <w:rPr>
          <w:rFonts w:ascii="Times New Roman" w:hAnsi="Times New Roman" w:cs="Times New Roman"/>
          <w:spacing w:val="2"/>
          <w:sz w:val="28"/>
          <w:szCs w:val="28"/>
          <w:lang w:eastAsia="ru-RU"/>
        </w:rPr>
      </w:pPr>
      <w:r w:rsidRPr="00902CDF">
        <w:rPr>
          <w:rFonts w:ascii="Times New Roman" w:hAnsi="Times New Roman" w:cs="Times New Roman"/>
          <w:spacing w:val="2"/>
          <w:sz w:val="28"/>
          <w:szCs w:val="28"/>
          <w:lang w:eastAsia="ru-RU"/>
        </w:rPr>
        <w:t>2) в случае принятия решения о посещении их ребенком организации образования в дни отмены занятий, обеспечивают его безопасность по дороге в организацию образования и обратно.</w:t>
      </w:r>
    </w:p>
    <w:p w:rsidR="00A60951" w:rsidRPr="00902CDF" w:rsidRDefault="00A60951" w:rsidP="00902CDF">
      <w:pPr>
        <w:pStyle w:val="a5"/>
        <w:rPr>
          <w:rFonts w:ascii="Times New Roman" w:hAnsi="Times New Roman" w:cs="Times New Roman"/>
          <w:sz w:val="28"/>
          <w:szCs w:val="28"/>
        </w:rPr>
      </w:pPr>
    </w:p>
    <w:sectPr w:rsidR="00A60951" w:rsidRPr="00902C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643BB7"/>
    <w:multiLevelType w:val="hybridMultilevel"/>
    <w:tmpl w:val="4AA2B53C"/>
    <w:lvl w:ilvl="0" w:tplc="06CE7732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4805230D"/>
    <w:multiLevelType w:val="multilevel"/>
    <w:tmpl w:val="9FA60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CDF"/>
    <w:rsid w:val="00626143"/>
    <w:rsid w:val="006A52B0"/>
    <w:rsid w:val="008C7840"/>
    <w:rsid w:val="00902CDF"/>
    <w:rsid w:val="0099509C"/>
    <w:rsid w:val="00A60951"/>
    <w:rsid w:val="00A72656"/>
    <w:rsid w:val="00CD4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2C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02C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C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2C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02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2CDF"/>
    <w:rPr>
      <w:color w:val="0000FF"/>
      <w:u w:val="single"/>
    </w:rPr>
  </w:style>
  <w:style w:type="character" w:customStyle="1" w:styleId="apple-converted-space">
    <w:name w:val="apple-converted-space"/>
    <w:basedOn w:val="a0"/>
    <w:rsid w:val="00902CDF"/>
  </w:style>
  <w:style w:type="paragraph" w:styleId="a5">
    <w:name w:val="No Spacing"/>
    <w:uiPriority w:val="1"/>
    <w:qFormat/>
    <w:rsid w:val="00902CD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2C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02CD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2C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2CD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02C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02CDF"/>
    <w:rPr>
      <w:color w:val="0000FF"/>
      <w:u w:val="single"/>
    </w:rPr>
  </w:style>
  <w:style w:type="character" w:customStyle="1" w:styleId="apple-converted-space">
    <w:name w:val="apple-converted-space"/>
    <w:basedOn w:val="a0"/>
    <w:rsid w:val="00902CDF"/>
  </w:style>
  <w:style w:type="paragraph" w:styleId="a5">
    <w:name w:val="No Spacing"/>
    <w:uiPriority w:val="1"/>
    <w:qFormat/>
    <w:rsid w:val="00902C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48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5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0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0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7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Z070000319_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dilet.zan.kz/rus/docs/V160001307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ilet.zan.kz/rus/docs/Z070000319_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1572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2017-02-16T11:32:00Z</dcterms:created>
  <dcterms:modified xsi:type="dcterms:W3CDTF">2017-02-16T11:41:00Z</dcterms:modified>
</cp:coreProperties>
</file>